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69"/>
        <w:ind w:left="1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PHỤ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LỤC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SỐ</w:t>
      </w:r>
      <w:r>
        <w:rPr>
          <w:b/>
          <w:i/>
          <w:spacing w:val="-2"/>
          <w:sz w:val="24"/>
          <w:szCs w:val="24"/>
        </w:rPr>
        <w:t xml:space="preserve"> </w:t>
      </w:r>
      <w:r>
        <w:rPr>
          <w:b/>
          <w:i/>
          <w:spacing w:val="-5"/>
          <w:sz w:val="24"/>
          <w:szCs w:val="24"/>
        </w:rPr>
        <w:t>01</w:t>
      </w:r>
    </w:p>
    <w:p>
      <w:pPr>
        <w:spacing w:before="30"/>
        <w:rPr>
          <w:b/>
          <w:i/>
          <w:sz w:val="24"/>
          <w:szCs w:val="24"/>
        </w:rPr>
      </w:pPr>
    </w:p>
    <w:tbl>
      <w:tblPr>
        <w:tblW w:w="0" w:type="auto"/>
        <w:tblInd w:w="10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1"/>
        <w:gridCol w:w="7106"/>
      </w:tblGrid>
      <w:tr>
        <w:trPr>
          <w:trHeight w:val="306"/>
        </w:trPr>
        <w:tc>
          <w:tcPr>
            <w:tcW w:w="5471" w:type="dxa"/>
          </w:tcPr>
          <w:p>
            <w:pPr>
              <w:pStyle w:val="TableParagraph"/>
              <w:spacing w:before="0" w:line="287" w:lineRule="exact"/>
              <w:ind w:left="1" w:right="15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UBNH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HUYỆN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TUẦN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GIÁO</w:t>
            </w:r>
          </w:p>
        </w:tc>
        <w:tc>
          <w:tcPr>
            <w:tcW w:w="7106" w:type="dxa"/>
          </w:tcPr>
          <w:p>
            <w:pPr>
              <w:pStyle w:val="TableParagraph"/>
              <w:spacing w:before="0" w:line="287" w:lineRule="exact"/>
              <w:ind w:left="16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CỘNG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HÒA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XÃ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HỘI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CHỦ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NGHĨA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VIỆT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NAM</w:t>
            </w:r>
          </w:p>
        </w:tc>
      </w:tr>
      <w:tr>
        <w:trPr>
          <w:trHeight w:val="330"/>
        </w:trPr>
        <w:tc>
          <w:tcPr>
            <w:tcW w:w="5471" w:type="dxa"/>
          </w:tcPr>
          <w:p>
            <w:pPr>
              <w:pStyle w:val="TableParagraph"/>
              <w:spacing w:before="27" w:line="283" w:lineRule="exact"/>
              <w:ind w:right="15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TRƯỜ</w:t>
            </w:r>
            <w:r>
              <w:rPr>
                <w:b/>
                <w:sz w:val="24"/>
                <w:szCs w:val="24"/>
                <w:u w:val="single"/>
              </w:rPr>
              <w:t>NG</w:t>
            </w:r>
            <w:r>
              <w:rPr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TH</w:t>
            </w:r>
            <w:r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SỐ</w:t>
            </w:r>
            <w:r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QUÀI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CANG</w:t>
            </w:r>
          </w:p>
        </w:tc>
        <w:tc>
          <w:tcPr>
            <w:tcW w:w="7106" w:type="dxa"/>
          </w:tcPr>
          <w:p>
            <w:pPr>
              <w:pStyle w:val="TableParagraph"/>
              <w:spacing w:before="8" w:line="302" w:lineRule="exact"/>
              <w:ind w:left="1607"/>
              <w:rPr>
                <w:b/>
                <w:sz w:val="24"/>
                <w:szCs w:val="24"/>
              </w:rPr>
            </w:pPr>
            <w:r>
              <w:rPr>
                <w:b/>
                <w:spacing w:val="17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Độc lập</w:t>
            </w:r>
            <w:r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-</w:t>
            </w:r>
            <w:r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Tự</w:t>
            </w:r>
            <w:r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do -</w:t>
            </w:r>
            <w:r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Hạnh</w:t>
            </w:r>
            <w:r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  <w:u w:val="single"/>
              </w:rPr>
              <w:t>phúc</w:t>
            </w:r>
            <w:r>
              <w:rPr>
                <w:b/>
                <w:spacing w:val="40"/>
                <w:sz w:val="24"/>
                <w:szCs w:val="24"/>
                <w:u w:val="single"/>
              </w:rPr>
              <w:t xml:space="preserve"> </w:t>
            </w:r>
          </w:p>
        </w:tc>
      </w:tr>
    </w:tbl>
    <w:p>
      <w:pPr>
        <w:spacing w:before="127" w:after="1"/>
        <w:rPr>
          <w:b/>
          <w:i/>
          <w:sz w:val="24"/>
          <w:szCs w:val="24"/>
        </w:rPr>
      </w:pPr>
    </w:p>
    <w:tbl>
      <w:tblPr>
        <w:tblW w:w="0" w:type="auto"/>
        <w:tblInd w:w="26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0"/>
      </w:tblGrid>
      <w:tr>
        <w:trPr>
          <w:trHeight w:val="336"/>
        </w:trPr>
        <w:tc>
          <w:tcPr>
            <w:tcW w:w="11110" w:type="dxa"/>
          </w:tcPr>
          <w:p>
            <w:pPr>
              <w:pStyle w:val="TableParagraph"/>
              <w:spacing w:before="0" w:line="311" w:lineRule="exact"/>
              <w:ind w:right="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TỔNG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HỢP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KẾT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QUẢ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ĐÁNH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GIÁ,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XẾP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LOẠI</w:t>
            </w:r>
          </w:p>
        </w:tc>
      </w:tr>
      <w:tr>
        <w:trPr>
          <w:trHeight w:val="362"/>
        </w:trPr>
        <w:tc>
          <w:tcPr>
            <w:tcW w:w="11110" w:type="dxa"/>
          </w:tcPr>
          <w:p>
            <w:pPr>
              <w:pStyle w:val="TableParagraph"/>
              <w:spacing w:before="14"/>
              <w:ind w:left="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BỒI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DƯỠNG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THƯỜNG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XUYÊN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CÁN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BỘ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QUẢN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LÍ,</w:t>
            </w:r>
            <w:r>
              <w:rPr>
                <w:b/>
                <w:spacing w:val="6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GIÁO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VIÊN</w:t>
            </w:r>
            <w:r>
              <w:rPr>
                <w:b/>
                <w:spacing w:val="6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NĂM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HỌC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2024-</w:t>
            </w:r>
            <w:r>
              <w:rPr>
                <w:b/>
                <w:spacing w:val="-4"/>
                <w:sz w:val="24"/>
                <w:szCs w:val="24"/>
              </w:rPr>
              <w:t>2025</w:t>
            </w:r>
          </w:p>
        </w:tc>
      </w:tr>
      <w:tr>
        <w:trPr>
          <w:trHeight w:val="336"/>
        </w:trPr>
        <w:tc>
          <w:tcPr>
            <w:tcW w:w="11110" w:type="dxa"/>
          </w:tcPr>
          <w:p>
            <w:pPr>
              <w:pStyle w:val="TableParagraph"/>
              <w:spacing w:before="14" w:line="302" w:lineRule="exact"/>
              <w:ind w:left="50"/>
              <w:jc w:val="left"/>
              <w:rPr>
                <w:i/>
                <w:sz w:val="24"/>
                <w:szCs w:val="24"/>
              </w:rPr>
            </w:pPr>
          </w:p>
        </w:tc>
      </w:tr>
    </w:tbl>
    <w:p>
      <w:pPr>
        <w:spacing w:before="8" w:after="1"/>
        <w:rPr>
          <w:b/>
          <w:i/>
          <w:sz w:val="24"/>
          <w:szCs w:val="24"/>
        </w:rPr>
      </w:pPr>
    </w:p>
    <w:tbl>
      <w:tblPr>
        <w:tblW w:w="0" w:type="auto"/>
        <w:tblInd w:w="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412"/>
        <w:gridCol w:w="600"/>
        <w:gridCol w:w="600"/>
        <w:gridCol w:w="1807"/>
        <w:gridCol w:w="3109"/>
        <w:gridCol w:w="1405"/>
        <w:gridCol w:w="822"/>
        <w:gridCol w:w="821"/>
        <w:gridCol w:w="821"/>
        <w:gridCol w:w="1688"/>
      </w:tblGrid>
      <w:tr>
        <w:trPr>
          <w:trHeight w:val="428"/>
        </w:trPr>
        <w:tc>
          <w:tcPr>
            <w:tcW w:w="600" w:type="dxa"/>
            <w:vMerge w:val="restart"/>
          </w:tcPr>
          <w:p>
            <w:pPr>
              <w:pStyle w:val="TableParagraph"/>
              <w:spacing w:before="229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TT</w:t>
            </w:r>
          </w:p>
        </w:tc>
        <w:tc>
          <w:tcPr>
            <w:tcW w:w="2412" w:type="dxa"/>
            <w:vMerge w:val="restart"/>
          </w:tcPr>
          <w:p>
            <w:pPr>
              <w:pStyle w:val="TableParagraph"/>
              <w:spacing w:before="229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71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Họ và </w:t>
            </w:r>
            <w:r>
              <w:rPr>
                <w:b/>
                <w:spacing w:val="-5"/>
                <w:sz w:val="24"/>
                <w:szCs w:val="24"/>
              </w:rPr>
              <w:t>tên</w:t>
            </w:r>
          </w:p>
        </w:tc>
        <w:tc>
          <w:tcPr>
            <w:tcW w:w="1200" w:type="dxa"/>
            <w:gridSpan w:val="2"/>
          </w:tcPr>
          <w:p>
            <w:pPr>
              <w:pStyle w:val="TableParagraph"/>
              <w:spacing w:before="68"/>
              <w:ind w:left="139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Giới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tính</w:t>
            </w:r>
          </w:p>
        </w:tc>
        <w:tc>
          <w:tcPr>
            <w:tcW w:w="1807" w:type="dxa"/>
            <w:vMerge w:val="restart"/>
          </w:tcPr>
          <w:p>
            <w:pPr>
              <w:pStyle w:val="TableParagraph"/>
              <w:spacing w:before="229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3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Chức </w:t>
            </w:r>
            <w:r>
              <w:rPr>
                <w:b/>
                <w:spacing w:val="-5"/>
                <w:sz w:val="24"/>
                <w:szCs w:val="24"/>
              </w:rPr>
              <w:t>vụ</w:t>
            </w:r>
          </w:p>
        </w:tc>
        <w:tc>
          <w:tcPr>
            <w:tcW w:w="3109" w:type="dxa"/>
            <w:vMerge w:val="restart"/>
          </w:tcPr>
          <w:p>
            <w:pPr>
              <w:pStyle w:val="TableParagraph"/>
              <w:spacing w:before="229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2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Trường</w:t>
            </w:r>
          </w:p>
        </w:tc>
        <w:tc>
          <w:tcPr>
            <w:tcW w:w="1405" w:type="dxa"/>
            <w:vMerge w:val="restart"/>
          </w:tcPr>
          <w:p>
            <w:pPr>
              <w:pStyle w:val="TableParagraph"/>
              <w:spacing w:before="229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46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Môn</w:t>
            </w:r>
          </w:p>
        </w:tc>
        <w:tc>
          <w:tcPr>
            <w:tcW w:w="2464" w:type="dxa"/>
            <w:gridSpan w:val="3"/>
          </w:tcPr>
          <w:p>
            <w:pPr>
              <w:pStyle w:val="TableParagraph"/>
              <w:spacing w:before="68"/>
              <w:ind w:left="34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Kết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quả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đánh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giá</w:t>
            </w:r>
          </w:p>
        </w:tc>
        <w:tc>
          <w:tcPr>
            <w:tcW w:w="1688" w:type="dxa"/>
            <w:vMerge w:val="restart"/>
          </w:tcPr>
          <w:p>
            <w:pPr>
              <w:pStyle w:val="TableParagraph"/>
              <w:spacing w:before="229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419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Xếp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loại</w:t>
            </w:r>
          </w:p>
        </w:tc>
      </w:tr>
      <w:tr>
        <w:trPr>
          <w:trHeight w:val="851"/>
        </w:trPr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13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28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Nam</w:t>
            </w:r>
          </w:p>
        </w:tc>
        <w:tc>
          <w:tcPr>
            <w:tcW w:w="600" w:type="dxa"/>
          </w:tcPr>
          <w:p>
            <w:pPr>
              <w:pStyle w:val="TableParagraph"/>
              <w:spacing w:before="13"/>
              <w:jc w:val="left"/>
              <w:rPr>
                <w:b/>
                <w:i/>
                <w:sz w:val="24"/>
                <w:szCs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Nữ</w:t>
            </w:r>
          </w:p>
        </w:tc>
        <w:tc>
          <w:tcPr>
            <w:tcW w:w="1807" w:type="dxa"/>
            <w:vMerge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138" w:line="264" w:lineRule="auto"/>
              <w:ind w:left="150" w:right="112" w:hanging="11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Điểm </w:t>
            </w:r>
            <w:r>
              <w:rPr>
                <w:b/>
                <w:sz w:val="24"/>
                <w:szCs w:val="24"/>
              </w:rPr>
              <w:t>ND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>
            <w:pPr>
              <w:pStyle w:val="TableParagraph"/>
              <w:spacing w:before="138" w:line="264" w:lineRule="auto"/>
              <w:ind w:left="148" w:right="112" w:hanging="1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Điểm </w:t>
            </w:r>
            <w:r>
              <w:rPr>
                <w:b/>
                <w:sz w:val="24"/>
                <w:szCs w:val="24"/>
              </w:rPr>
              <w:t>ND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>
            <w:pPr>
              <w:pStyle w:val="TableParagraph"/>
              <w:spacing w:before="138" w:line="264" w:lineRule="auto"/>
              <w:ind w:left="148" w:right="112" w:hanging="1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Điểm </w:t>
            </w:r>
            <w:r>
              <w:rPr>
                <w:b/>
                <w:sz w:val="24"/>
                <w:szCs w:val="24"/>
              </w:rPr>
              <w:t>ND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spacing w:before="56"/>
              <w:ind w:left="28" w:right="4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Trịnh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Thị </w:t>
            </w:r>
            <w:r>
              <w:rPr>
                <w:spacing w:val="-4"/>
                <w:sz w:val="24"/>
                <w:szCs w:val="24"/>
              </w:rPr>
              <w:t>Việt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Hiệu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trưởng</w:t>
            </w:r>
          </w:p>
        </w:tc>
        <w:tc>
          <w:tcPr>
            <w:tcW w:w="3109" w:type="dxa"/>
          </w:tcPr>
          <w:p>
            <w:pPr>
              <w:pStyle w:val="TableParagraph"/>
              <w:ind w:left="2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Quản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Lý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6"/>
              <w:ind w:left="20" w:right="1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Văn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Thọ</w:t>
            </w: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Hiệu </w:t>
            </w:r>
            <w:r>
              <w:rPr>
                <w:spacing w:val="-2"/>
                <w:sz w:val="24"/>
                <w:szCs w:val="24"/>
              </w:rPr>
              <w:t>trưởng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Quản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Lý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517"/>
        </w:trPr>
        <w:tc>
          <w:tcPr>
            <w:tcW w:w="600" w:type="dxa"/>
          </w:tcPr>
          <w:p>
            <w:pPr>
              <w:pStyle w:val="TableParagraph"/>
              <w:spacing w:before="119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>
            <w:pPr>
              <w:pStyle w:val="TableParagraph"/>
              <w:spacing w:before="119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Trần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Như </w:t>
            </w:r>
            <w:r>
              <w:rPr>
                <w:spacing w:val="-5"/>
                <w:sz w:val="24"/>
                <w:szCs w:val="24"/>
              </w:rPr>
              <w:t>Hoa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123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spacing w:before="0" w:line="244" w:lineRule="exact"/>
              <w:ind w:left="27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trưởng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khối</w:t>
            </w:r>
          </w:p>
          <w:p>
            <w:pPr>
              <w:pStyle w:val="TableParagraph"/>
              <w:spacing w:before="26" w:line="228" w:lineRule="exact"/>
              <w:ind w:left="2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1,2</w:t>
            </w:r>
          </w:p>
        </w:tc>
        <w:tc>
          <w:tcPr>
            <w:tcW w:w="3109" w:type="dxa"/>
          </w:tcPr>
          <w:p>
            <w:pPr>
              <w:pStyle w:val="TableParagraph"/>
              <w:spacing w:before="119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spacing w:before="119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spacing w:before="119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119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119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spacing w:before="119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Văn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Hợp</w:t>
            </w: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spacing w:before="52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Đỗ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Thị </w:t>
            </w:r>
            <w:r>
              <w:rPr>
                <w:spacing w:val="-5"/>
                <w:sz w:val="24"/>
                <w:szCs w:val="24"/>
              </w:rPr>
              <w:t>Quy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spacing w:before="52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spacing w:before="52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spacing w:before="52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 w:righ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1688" w:type="dxa"/>
          </w:tcPr>
          <w:p>
            <w:pPr>
              <w:pStyle w:val="TableParagraph"/>
              <w:spacing w:before="52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Doan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spacing w:before="0" w:line="179" w:lineRule="exact"/>
              <w:ind w:left="27" w:right="6"/>
              <w:rPr>
                <w:sz w:val="24"/>
                <w:szCs w:val="24"/>
                <w:lang w:val="en-US"/>
              </w:rPr>
            </w:pPr>
          </w:p>
          <w:p>
            <w:pPr>
              <w:pStyle w:val="TableParagraph"/>
              <w:spacing w:before="0" w:line="179" w:lineRule="exact"/>
              <w:ind w:left="27" w:right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TTCM khối 3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Đào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Quang</w:t>
            </w:r>
            <w:r>
              <w:rPr>
                <w:spacing w:val="-4"/>
                <w:sz w:val="24"/>
                <w:szCs w:val="24"/>
              </w:rPr>
              <w:t xml:space="preserve"> Hùng</w:t>
            </w: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8,5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Văn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Nhau</w:t>
            </w: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7,5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Triệu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Lai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8,5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spacing w:before="52"/>
              <w:ind w:left="28" w:right="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12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Trần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Thu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Hoà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spacing w:before="52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spacing w:before="52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spacing w:before="52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spacing w:before="52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Quàng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Chinh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488"/>
        </w:trPr>
        <w:tc>
          <w:tcPr>
            <w:tcW w:w="600" w:type="dxa"/>
          </w:tcPr>
          <w:p>
            <w:pPr>
              <w:pStyle w:val="TableParagraph"/>
              <w:spacing w:before="104"/>
              <w:ind w:left="28" w:righ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412" w:type="dxa"/>
          </w:tcPr>
          <w:p>
            <w:pPr>
              <w:pStyle w:val="TableParagraph"/>
              <w:spacing w:before="104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Cà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Văn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Thương</w:t>
            </w:r>
          </w:p>
        </w:tc>
        <w:tc>
          <w:tcPr>
            <w:tcW w:w="600" w:type="dxa"/>
          </w:tcPr>
          <w:p>
            <w:pPr>
              <w:pStyle w:val="TableParagraph"/>
              <w:spacing w:before="109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spacing w:before="0" w:line="229" w:lineRule="exact"/>
              <w:ind w:left="27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trưởng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khối</w:t>
            </w:r>
          </w:p>
          <w:p>
            <w:pPr>
              <w:pStyle w:val="TableParagraph"/>
              <w:spacing w:before="26" w:line="213" w:lineRule="exact"/>
              <w:ind w:left="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4,5</w:t>
            </w:r>
          </w:p>
        </w:tc>
        <w:tc>
          <w:tcPr>
            <w:tcW w:w="3109" w:type="dxa"/>
          </w:tcPr>
          <w:p>
            <w:pPr>
              <w:pStyle w:val="TableParagraph"/>
              <w:spacing w:before="104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spacing w:before="104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spacing w:before="104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104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104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spacing w:before="104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6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Bạc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Thảo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2"/>
                <w:sz w:val="24"/>
                <w:szCs w:val="24"/>
              </w:rPr>
              <w:t xml:space="preserve"> Phượng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Văn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Cương</w:t>
            </w: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16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Nguyến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Văn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Tuý</w:t>
            </w: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2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hóa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2412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Kim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Huệ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7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spacing w:before="52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spacing w:before="52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hoá</w:t>
            </w:r>
          </w:p>
        </w:tc>
        <w:tc>
          <w:tcPr>
            <w:tcW w:w="822" w:type="dxa"/>
          </w:tcPr>
          <w:p>
            <w:pPr>
              <w:pStyle w:val="TableParagraph"/>
              <w:spacing w:before="52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spacing w:before="52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18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Thu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Trang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Mĩ </w:t>
            </w:r>
            <w:r>
              <w:rPr>
                <w:spacing w:val="-2"/>
                <w:sz w:val="24"/>
                <w:szCs w:val="24"/>
              </w:rPr>
              <w:t>Thuật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19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Khổng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Ngọc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Tuyển</w:t>
            </w: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dục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8,5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  <w:tc>
          <w:tcPr>
            <w:tcW w:w="2412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Vương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Anh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vvieen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Âm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Nhạc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8,75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21</w:t>
            </w:r>
          </w:p>
        </w:tc>
        <w:tc>
          <w:tcPr>
            <w:tcW w:w="2412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Duy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Thành</w:t>
            </w:r>
          </w:p>
        </w:tc>
        <w:tc>
          <w:tcPr>
            <w:tcW w:w="600" w:type="dxa"/>
          </w:tcPr>
          <w:p>
            <w:pPr>
              <w:pStyle w:val="TableParagraph"/>
              <w:spacing w:before="57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spacing w:before="52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spacing w:before="52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spacing w:before="52"/>
              <w:ind w:left="29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Tin </w:t>
            </w:r>
            <w:r>
              <w:rPr>
                <w:spacing w:val="-5"/>
                <w:sz w:val="24"/>
                <w:szCs w:val="24"/>
              </w:rPr>
              <w:t>học</w:t>
            </w:r>
          </w:p>
        </w:tc>
        <w:tc>
          <w:tcPr>
            <w:tcW w:w="822" w:type="dxa"/>
          </w:tcPr>
          <w:p>
            <w:pPr>
              <w:pStyle w:val="TableParagraph"/>
              <w:spacing w:before="52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spacing w:before="52"/>
              <w:ind w:left="20" w:right="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8,5</w:t>
            </w:r>
          </w:p>
        </w:tc>
        <w:tc>
          <w:tcPr>
            <w:tcW w:w="1688" w:type="dxa"/>
          </w:tcPr>
          <w:p>
            <w:pPr>
              <w:pStyle w:val="TableParagraph"/>
              <w:spacing w:before="52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  <w:tr>
        <w:trPr>
          <w:trHeight w:val="385"/>
        </w:trPr>
        <w:tc>
          <w:tcPr>
            <w:tcW w:w="600" w:type="dxa"/>
          </w:tcPr>
          <w:p>
            <w:pPr>
              <w:pStyle w:val="TableParagraph"/>
              <w:ind w:left="28" w:right="4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22</w:t>
            </w:r>
          </w:p>
        </w:tc>
        <w:tc>
          <w:tcPr>
            <w:tcW w:w="2412" w:type="dxa"/>
          </w:tcPr>
          <w:p>
            <w:pPr>
              <w:pStyle w:val="TableParagraph"/>
              <w:spacing w:before="28"/>
              <w:ind w:left="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Kiên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before="56"/>
              <w:ind w:left="28" w:right="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807" w:type="dxa"/>
          </w:tcPr>
          <w:p>
            <w:pPr>
              <w:pStyle w:val="TableParagraph"/>
              <w:ind w:left="27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viên</w:t>
            </w:r>
          </w:p>
        </w:tc>
        <w:tc>
          <w:tcPr>
            <w:tcW w:w="3109" w:type="dxa"/>
          </w:tcPr>
          <w:p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Trường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số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Quài </w:t>
            </w:r>
            <w:r>
              <w:rPr>
                <w:spacing w:val="-4"/>
                <w:sz w:val="24"/>
                <w:szCs w:val="24"/>
              </w:rPr>
              <w:t>Cang</w:t>
            </w:r>
          </w:p>
        </w:tc>
        <w:tc>
          <w:tcPr>
            <w:tcW w:w="1405" w:type="dxa"/>
          </w:tcPr>
          <w:p>
            <w:pPr>
              <w:pStyle w:val="TableParagraph"/>
              <w:ind w:left="29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Tiếng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Anh</w:t>
            </w:r>
          </w:p>
        </w:tc>
        <w:tc>
          <w:tcPr>
            <w:tcW w:w="822" w:type="dxa"/>
          </w:tcPr>
          <w:p>
            <w:pPr>
              <w:pStyle w:val="TableParagraph"/>
              <w:ind w:left="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Đ</w:t>
            </w:r>
          </w:p>
        </w:tc>
        <w:tc>
          <w:tcPr>
            <w:tcW w:w="821" w:type="dxa"/>
          </w:tcPr>
          <w:p>
            <w:pPr>
              <w:pStyle w:val="TableParagraph"/>
              <w:ind w:left="20"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>
            <w:pPr>
              <w:pStyle w:val="TableParagraph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yêu</w:t>
            </w:r>
            <w:r>
              <w:rPr>
                <w:spacing w:val="-5"/>
                <w:sz w:val="24"/>
                <w:szCs w:val="24"/>
              </w:rPr>
              <w:t xml:space="preserve"> cầu</w:t>
            </w:r>
          </w:p>
        </w:tc>
      </w:tr>
    </w:tbl>
    <w:p>
      <w:pPr>
        <w:spacing w:before="46"/>
        <w:rPr>
          <w:b/>
          <w:i/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6774180</wp:posOffset>
                </wp:positionH>
                <wp:positionV relativeFrom="paragraph">
                  <wp:posOffset>-19050</wp:posOffset>
                </wp:positionV>
                <wp:extent cx="2931795" cy="388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1795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rPr>
                                <w:lang w:val="en-US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97"/>
                            </w:tblGrid>
                            <w:tr>
                              <w:trPr>
                                <w:trHeight w:val="336"/>
                              </w:trPr>
                              <w:tc>
                                <w:tcPr>
                                  <w:tcW w:w="4497" w:type="dxa"/>
                                </w:tcPr>
                                <w:p>
                                  <w:pPr>
                                    <w:pStyle w:val="TableParagraph"/>
                                    <w:spacing w:before="0" w:line="311" w:lineRule="exact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Quài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Cang,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ngày 20 tháng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5 năm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8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6"/>
                              </w:trPr>
                              <w:tc>
                                <w:tcPr>
                                  <w:tcW w:w="4497" w:type="dxa"/>
                                </w:tcPr>
                                <w:p>
                                  <w:pPr>
                                    <w:pStyle w:val="TableParagraph"/>
                                    <w:spacing w:before="14" w:line="302" w:lineRule="exact"/>
                                    <w:ind w:left="55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3.4pt;margin-top:-1.5pt;width:230.85pt;height:30.6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" filled="f" stroked="f">
                <v:textbox inset="0,0,0,0">
                  <w:txbxContent>
                    <w:p>
                      <w:pPr>
                        <w:rPr>
                          <w:lang w:val="en-US"/>
                        </w:rPr>
                      </w:pPr>
                    </w:p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97"/>
                      </w:tblGrid>
                      <w:tr>
                        <w:trPr>
                          <w:trHeight w:val="336"/>
                        </w:trPr>
                        <w:tc>
                          <w:tcPr>
                            <w:tcW w:w="4497" w:type="dxa"/>
                          </w:tcPr>
                          <w:p>
                            <w:pPr>
                              <w:pStyle w:val="TableParagraph"/>
                              <w:spacing w:before="0"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Quài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Cang,</w:t>
                            </w:r>
                            <w:r>
                              <w:rPr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ngày 20 tháng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5 năm</w:t>
                            </w:r>
                            <w:r>
                              <w:rPr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>2025</w:t>
                            </w:r>
                          </w:p>
                        </w:tc>
                      </w:tr>
                      <w:tr>
                        <w:trPr>
                          <w:trHeight w:val="336"/>
                        </w:trPr>
                        <w:tc>
                          <w:tcPr>
                            <w:tcW w:w="4497" w:type="dxa"/>
                          </w:tcPr>
                          <w:p>
                            <w:pPr>
                              <w:pStyle w:val="TableParagraph"/>
                              <w:spacing w:before="14" w:line="302" w:lineRule="exact"/>
                              <w:ind w:left="55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BodyText"/>
        <w:spacing w:before="1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</w:t>
      </w:r>
      <w:r>
        <w:rPr>
          <w:sz w:val="24"/>
          <w:szCs w:val="24"/>
        </w:rPr>
        <w:t>Người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lập</w:t>
      </w:r>
    </w:p>
    <w:p>
      <w:pPr>
        <w:rPr>
          <w:b/>
          <w:sz w:val="24"/>
          <w:szCs w:val="24"/>
        </w:rPr>
      </w:pPr>
    </w:p>
    <w:p>
      <w:pPr>
        <w:tabs>
          <w:tab w:val="left" w:pos="12468"/>
        </w:tabs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              </w:t>
      </w:r>
      <w:bookmarkStart w:id="0" w:name="_GoBack"/>
      <w:bookmarkEnd w:id="0"/>
      <w:r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843786" cy="1614170"/>
            <wp:effectExtent l="0" t="0" r="444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35" cy="165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11551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</w:t>
      </w:r>
      <w:r>
        <w:rPr>
          <w:sz w:val="24"/>
          <w:szCs w:val="24"/>
        </w:rPr>
        <w:t>Chu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Văn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Thọ</w:t>
      </w:r>
      <w:r>
        <w:rPr>
          <w:sz w:val="24"/>
          <w:szCs w:val="24"/>
        </w:rPr>
        <w:tab/>
      </w:r>
    </w:p>
    <w:sectPr>
      <w:type w:val="continuous"/>
      <w:pgSz w:w="16840" w:h="11910" w:orient="landscape"/>
      <w:pgMar w:top="3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E919221-D8B6-426B-B2B1-1359DCE1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2025-05-22T02:43:00Z</dcterms:created>
  <dcterms:modified xsi:type="dcterms:W3CDTF">2026-01-19T07:43:00Z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2025-05-22T00:00:00Z</vt:filetime>
  </property>
  <property fmtid="{D5CDD505-2E9C-101B-9397-08002B2CF9AE}" pid="5" name="Producer">
    <vt:lpwstr>3-Heights(TM) PDF Security Shell 4.8.25.2 (http://www.pdf-tools.com)</vt:lpwstr>
  </property>
</Properties>
</file>